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184E14" w14:textId="77777777" w:rsidR="00673072" w:rsidRPr="00C0679B" w:rsidRDefault="00F37953" w:rsidP="00673072">
      <w:pPr>
        <w:spacing w:before="60" w:after="60"/>
        <w:rPr>
          <w:rFonts w:ascii="Tahoma" w:hAnsi="Tahoma" w:cs="Tahoma"/>
          <w:bCs/>
        </w:rPr>
      </w:pPr>
      <w:r w:rsidRPr="00C0679B">
        <w:rPr>
          <w:rFonts w:ascii="Tahoma" w:hAnsi="Tahoma" w:cs="Tahoma"/>
          <w:bCs/>
          <w:noProof/>
        </w:rPr>
        <w:drawing>
          <wp:anchor distT="0" distB="0" distL="114300" distR="114300" simplePos="0" relativeHeight="251658240" behindDoc="1" locked="0" layoutInCell="1" allowOverlap="1" wp14:anchorId="4F878A9B" wp14:editId="0C27AFCB">
            <wp:simplePos x="0" y="0"/>
            <wp:positionH relativeFrom="page">
              <wp:posOffset>9279890</wp:posOffset>
            </wp:positionH>
            <wp:positionV relativeFrom="page">
              <wp:posOffset>374650</wp:posOffset>
            </wp:positionV>
            <wp:extent cx="899795" cy="939165"/>
            <wp:effectExtent l="0" t="0" r="0" b="0"/>
            <wp:wrapTight wrapText="bothSides">
              <wp:wrapPolygon edited="0">
                <wp:start x="0" y="0"/>
                <wp:lineTo x="0" y="21030"/>
                <wp:lineTo x="21036" y="21030"/>
                <wp:lineTo x="21036" y="0"/>
                <wp:lineTo x="0" y="0"/>
              </wp:wrapPolygon>
            </wp:wrapTight>
            <wp:docPr id="1" name="Picture 1" descr="Staffs-Uni-Tab-logo d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affs-Uni-Tab-logo dar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93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3072" w:rsidRPr="00C0679B">
        <w:rPr>
          <w:rFonts w:ascii="Tahoma" w:hAnsi="Tahoma" w:cs="Tahoma"/>
          <w:bCs/>
        </w:rPr>
        <w:t xml:space="preserve">STAFFORDSHIRE UNIVERSITY                                                                                       </w:t>
      </w:r>
    </w:p>
    <w:p w14:paraId="5A782E34" w14:textId="77777777" w:rsidR="00673072" w:rsidRDefault="00673072" w:rsidP="00673072">
      <w:pPr>
        <w:spacing w:before="60" w:after="60"/>
        <w:rPr>
          <w:rFonts w:ascii="Tahoma" w:hAnsi="Tahoma" w:cs="Tahoma"/>
          <w:b/>
          <w:color w:val="FF0000"/>
        </w:rPr>
      </w:pPr>
      <w:r w:rsidRPr="00C0679B">
        <w:rPr>
          <w:rFonts w:ascii="Tahoma" w:hAnsi="Tahoma" w:cs="Tahoma"/>
          <w:bCs/>
        </w:rPr>
        <w:t>COURSE MONITORING DEPARTMENTAL REPORT</w:t>
      </w:r>
      <w:r w:rsidRPr="009067CE">
        <w:rPr>
          <w:rFonts w:ascii="Tahoma" w:hAnsi="Tahoma" w:cs="Tahoma"/>
          <w:b/>
        </w:rPr>
        <w:tab/>
      </w:r>
    </w:p>
    <w:p w14:paraId="78B4F383" w14:textId="77777777" w:rsidR="00C0679B" w:rsidRDefault="00C0679B" w:rsidP="00673072">
      <w:pPr>
        <w:spacing w:before="60" w:after="60"/>
        <w:rPr>
          <w:rFonts w:ascii="Tahoma" w:hAnsi="Tahoma" w:cs="Tahoma"/>
          <w:i/>
        </w:rPr>
      </w:pPr>
    </w:p>
    <w:p w14:paraId="415C3319" w14:textId="1C11FA1D" w:rsidR="00D96A3F" w:rsidRDefault="00673072" w:rsidP="00673072">
      <w:pPr>
        <w:spacing w:before="60" w:after="60"/>
        <w:rPr>
          <w:rFonts w:ascii="Tahoma" w:hAnsi="Tahoma" w:cs="Tahoma"/>
          <w:i/>
        </w:rPr>
      </w:pPr>
      <w:r w:rsidRPr="00D56CC6">
        <w:rPr>
          <w:rFonts w:ascii="Tahoma" w:hAnsi="Tahoma" w:cs="Tahoma"/>
          <w:i/>
        </w:rPr>
        <w:t xml:space="preserve">To be completed by the </w:t>
      </w:r>
      <w:r>
        <w:rPr>
          <w:rFonts w:ascii="Tahoma" w:hAnsi="Tahoma" w:cs="Tahoma"/>
          <w:i/>
        </w:rPr>
        <w:t xml:space="preserve">Head of Department and presented to the School Academic </w:t>
      </w:r>
      <w:r w:rsidRPr="00D56CC6">
        <w:rPr>
          <w:rFonts w:ascii="Tahoma" w:hAnsi="Tahoma" w:cs="Tahoma"/>
          <w:i/>
        </w:rPr>
        <w:t>Committee</w:t>
      </w:r>
      <w:r>
        <w:rPr>
          <w:rFonts w:ascii="Tahoma" w:hAnsi="Tahoma" w:cs="Tahoma"/>
          <w:i/>
        </w:rPr>
        <w:t xml:space="preserve"> </w:t>
      </w:r>
      <w:r w:rsidR="00422C68">
        <w:rPr>
          <w:rFonts w:ascii="Tahoma" w:hAnsi="Tahoma" w:cs="Tahoma"/>
          <w:i/>
        </w:rPr>
        <w:t xml:space="preserve">(SAC) </w:t>
      </w:r>
      <w:r w:rsidR="00D96A3F">
        <w:rPr>
          <w:rFonts w:ascii="Tahoma" w:hAnsi="Tahoma" w:cs="Tahoma"/>
          <w:i/>
        </w:rPr>
        <w:t>at least three times a year.</w:t>
      </w:r>
    </w:p>
    <w:p w14:paraId="19D08163" w14:textId="77777777" w:rsidR="00673072" w:rsidRPr="00722B98" w:rsidRDefault="00673072" w:rsidP="00673072">
      <w:pPr>
        <w:spacing w:after="0"/>
        <w:rPr>
          <w:rFonts w:ascii="Tahoma" w:hAnsi="Tahoma" w:cs="Tahoma"/>
          <w:i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1653"/>
      </w:tblGrid>
      <w:tr w:rsidR="00673072" w:rsidRPr="009B5D8C" w14:paraId="5BC64232" w14:textId="77777777" w:rsidTr="00C0679B">
        <w:tc>
          <w:tcPr>
            <w:tcW w:w="3510" w:type="dxa"/>
            <w:shd w:val="clear" w:color="auto" w:fill="F2F2F2"/>
          </w:tcPr>
          <w:p w14:paraId="6F007CB1" w14:textId="5E630ADC" w:rsidR="00673072" w:rsidRPr="00C0679B" w:rsidRDefault="00673072" w:rsidP="00254CC4">
            <w:pPr>
              <w:spacing w:before="60" w:after="60"/>
              <w:rPr>
                <w:rFonts w:ascii="Tahoma" w:hAnsi="Tahoma" w:cs="Tahoma"/>
                <w:bCs/>
                <w:color w:val="2F5496" w:themeColor="accent1" w:themeShade="BF"/>
              </w:rPr>
            </w:pPr>
            <w:r w:rsidRPr="00C0679B">
              <w:rPr>
                <w:rFonts w:ascii="Tahoma" w:hAnsi="Tahoma" w:cs="Tahoma"/>
                <w:bCs/>
                <w:color w:val="2F5496" w:themeColor="accent1" w:themeShade="BF"/>
              </w:rPr>
              <w:t>Department</w:t>
            </w:r>
          </w:p>
        </w:tc>
        <w:tc>
          <w:tcPr>
            <w:tcW w:w="11653" w:type="dxa"/>
          </w:tcPr>
          <w:p w14:paraId="00BC8851" w14:textId="77777777" w:rsidR="00673072" w:rsidRPr="009B5D8C" w:rsidRDefault="00673072" w:rsidP="00254CC4">
            <w:pPr>
              <w:spacing w:before="60" w:after="60"/>
              <w:rPr>
                <w:rFonts w:ascii="Tahoma" w:hAnsi="Tahoma" w:cs="Tahoma"/>
              </w:rPr>
            </w:pPr>
          </w:p>
        </w:tc>
      </w:tr>
      <w:tr w:rsidR="00673072" w:rsidRPr="009B5D8C" w14:paraId="416B833F" w14:textId="77777777" w:rsidTr="00C0679B">
        <w:tc>
          <w:tcPr>
            <w:tcW w:w="3510" w:type="dxa"/>
            <w:shd w:val="clear" w:color="auto" w:fill="F2F2F2"/>
          </w:tcPr>
          <w:p w14:paraId="5FE66FE6" w14:textId="77777777" w:rsidR="00673072" w:rsidRPr="00C0679B" w:rsidRDefault="00673072" w:rsidP="00254CC4">
            <w:pPr>
              <w:spacing w:before="60" w:after="60"/>
              <w:rPr>
                <w:rFonts w:ascii="Tahoma" w:hAnsi="Tahoma" w:cs="Tahoma"/>
                <w:bCs/>
                <w:color w:val="2F5496" w:themeColor="accent1" w:themeShade="BF"/>
              </w:rPr>
            </w:pPr>
            <w:r w:rsidRPr="00C0679B">
              <w:rPr>
                <w:rFonts w:ascii="Tahoma" w:hAnsi="Tahoma" w:cs="Tahoma"/>
                <w:bCs/>
                <w:color w:val="2F5496" w:themeColor="accent1" w:themeShade="BF"/>
              </w:rPr>
              <w:t>Name of Head of Department</w:t>
            </w:r>
          </w:p>
        </w:tc>
        <w:tc>
          <w:tcPr>
            <w:tcW w:w="11653" w:type="dxa"/>
          </w:tcPr>
          <w:p w14:paraId="265FB9E6" w14:textId="77777777" w:rsidR="00673072" w:rsidRPr="009B5D8C" w:rsidRDefault="00673072" w:rsidP="00254CC4">
            <w:pPr>
              <w:spacing w:before="60" w:after="60"/>
              <w:rPr>
                <w:rFonts w:ascii="Tahoma" w:hAnsi="Tahoma" w:cs="Tahoma"/>
              </w:rPr>
            </w:pPr>
          </w:p>
        </w:tc>
      </w:tr>
      <w:tr w:rsidR="00B2213A" w:rsidRPr="009B5D8C" w14:paraId="4015300C" w14:textId="77777777" w:rsidTr="00C0679B">
        <w:tc>
          <w:tcPr>
            <w:tcW w:w="3510" w:type="dxa"/>
            <w:shd w:val="clear" w:color="auto" w:fill="F2F2F2"/>
          </w:tcPr>
          <w:p w14:paraId="412A2E39" w14:textId="225082D2" w:rsidR="00B2213A" w:rsidRPr="00C0679B" w:rsidRDefault="00B2213A" w:rsidP="00254CC4">
            <w:pPr>
              <w:spacing w:before="60" w:after="60"/>
              <w:rPr>
                <w:rFonts w:ascii="Tahoma" w:hAnsi="Tahoma" w:cs="Tahoma"/>
                <w:bCs/>
                <w:color w:val="2F5496" w:themeColor="accent1" w:themeShade="BF"/>
              </w:rPr>
            </w:pPr>
            <w:r w:rsidRPr="00C0679B">
              <w:rPr>
                <w:rFonts w:ascii="Tahoma" w:hAnsi="Tahoma" w:cs="Tahoma"/>
                <w:bCs/>
                <w:color w:val="2F5496" w:themeColor="accent1" w:themeShade="BF"/>
              </w:rPr>
              <w:t>Date</w:t>
            </w:r>
          </w:p>
        </w:tc>
        <w:tc>
          <w:tcPr>
            <w:tcW w:w="11653" w:type="dxa"/>
          </w:tcPr>
          <w:p w14:paraId="0A3C22F1" w14:textId="77777777" w:rsidR="00B2213A" w:rsidRPr="009B5D8C" w:rsidRDefault="00B2213A" w:rsidP="00254CC4">
            <w:pPr>
              <w:spacing w:before="60" w:after="60"/>
              <w:rPr>
                <w:rFonts w:ascii="Tahoma" w:hAnsi="Tahoma" w:cs="Tahoma"/>
              </w:rPr>
            </w:pPr>
          </w:p>
        </w:tc>
      </w:tr>
    </w:tbl>
    <w:p w14:paraId="5496E7CB" w14:textId="77777777" w:rsidR="00673072" w:rsidRPr="009B5D8C" w:rsidRDefault="00673072" w:rsidP="00673072">
      <w:pPr>
        <w:spacing w:after="0"/>
        <w:rPr>
          <w:rFonts w:ascii="Tahoma" w:hAnsi="Tahoma" w:cs="Tahoma"/>
          <w:b/>
        </w:rPr>
      </w:pPr>
    </w:p>
    <w:tbl>
      <w:tblPr>
        <w:tblW w:w="15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163"/>
      </w:tblGrid>
      <w:tr w:rsidR="00FC2D15" w:rsidRPr="009B5D8C" w14:paraId="14FF9B0F" w14:textId="77777777" w:rsidTr="002A04ED">
        <w:tc>
          <w:tcPr>
            <w:tcW w:w="15163" w:type="dxa"/>
            <w:shd w:val="clear" w:color="auto" w:fill="F2F2F2"/>
          </w:tcPr>
          <w:p w14:paraId="3C4743C4" w14:textId="7360CB66" w:rsidR="00FC2D15" w:rsidRPr="00C0679B" w:rsidRDefault="00861BEF" w:rsidP="00254CC4">
            <w:pPr>
              <w:spacing w:before="60" w:after="60"/>
              <w:rPr>
                <w:rFonts w:ascii="Tahoma" w:hAnsi="Tahoma" w:cs="Tahoma"/>
                <w:bCs/>
              </w:rPr>
            </w:pPr>
            <w:r w:rsidRPr="00C0679B">
              <w:rPr>
                <w:rFonts w:ascii="Tahoma" w:hAnsi="Tahoma" w:cs="Tahoma"/>
                <w:bCs/>
                <w:color w:val="2F5496" w:themeColor="accent1" w:themeShade="BF"/>
              </w:rPr>
              <w:t xml:space="preserve">Summary </w:t>
            </w:r>
            <w:r w:rsidR="000D06EA">
              <w:rPr>
                <w:rFonts w:ascii="Tahoma" w:hAnsi="Tahoma" w:cs="Tahoma"/>
                <w:bCs/>
                <w:color w:val="2F5496" w:themeColor="accent1" w:themeShade="BF"/>
              </w:rPr>
              <w:t>o</w:t>
            </w:r>
            <w:r w:rsidRPr="00C0679B">
              <w:rPr>
                <w:rFonts w:ascii="Tahoma" w:hAnsi="Tahoma" w:cs="Tahoma"/>
                <w:bCs/>
                <w:color w:val="2F5496" w:themeColor="accent1" w:themeShade="BF"/>
              </w:rPr>
              <w:t>f Good Practice</w:t>
            </w:r>
          </w:p>
        </w:tc>
      </w:tr>
      <w:tr w:rsidR="00B2213A" w:rsidRPr="009B5D8C" w14:paraId="620836D2" w14:textId="77777777" w:rsidTr="00CC684A">
        <w:tc>
          <w:tcPr>
            <w:tcW w:w="15163" w:type="dxa"/>
            <w:shd w:val="clear" w:color="auto" w:fill="auto"/>
          </w:tcPr>
          <w:p w14:paraId="4FFB9E2B" w14:textId="651CACBE" w:rsidR="007E2019" w:rsidRPr="007E2019" w:rsidRDefault="007E2019" w:rsidP="007E2019">
            <w:pPr>
              <w:spacing w:before="60" w:after="60"/>
              <w:rPr>
                <w:rFonts w:ascii="Tahoma" w:hAnsi="Tahoma" w:cs="Tahoma"/>
                <w:i/>
                <w:iCs/>
              </w:rPr>
            </w:pPr>
            <w:r w:rsidRPr="007E2019">
              <w:rPr>
                <w:rFonts w:ascii="Tahoma" w:hAnsi="Tahoma" w:cs="Tahoma"/>
                <w:i/>
                <w:iCs/>
              </w:rPr>
              <w:t xml:space="preserve">Please give a </w:t>
            </w:r>
            <w:r w:rsidRPr="0058471D">
              <w:rPr>
                <w:rFonts w:ascii="Tahoma" w:hAnsi="Tahoma" w:cs="Tahoma"/>
                <w:b/>
                <w:bCs/>
                <w:i/>
                <w:iCs/>
              </w:rPr>
              <w:t>short summary and reflection on the items of good practice listed in the course plans in your department</w:t>
            </w:r>
            <w:r w:rsidRPr="007E2019">
              <w:rPr>
                <w:rFonts w:ascii="Tahoma" w:hAnsi="Tahoma" w:cs="Tahoma"/>
                <w:i/>
                <w:iCs/>
              </w:rPr>
              <w:t>, noting which areas they relate to (</w:t>
            </w:r>
            <w:r w:rsidR="0058471D">
              <w:rPr>
                <w:rFonts w:ascii="Tahoma" w:hAnsi="Tahoma" w:cs="Tahoma"/>
                <w:i/>
                <w:iCs/>
              </w:rPr>
              <w:t xml:space="preserve">ie </w:t>
            </w:r>
            <w:r w:rsidRPr="007E2019">
              <w:rPr>
                <w:rFonts w:ascii="Tahoma" w:hAnsi="Tahoma" w:cs="Tahoma"/>
                <w:i/>
                <w:iCs/>
              </w:rPr>
              <w:t>learning &amp; teaching; assessment &amp; feedback; academic support; organisation &amp; management; learning resources; learning community; curriculum design; partnerships)</w:t>
            </w:r>
            <w:r w:rsidR="0058471D">
              <w:rPr>
                <w:rFonts w:ascii="Tahoma" w:hAnsi="Tahoma" w:cs="Tahoma"/>
                <w:i/>
                <w:iCs/>
              </w:rPr>
              <w:t xml:space="preserve"> </w:t>
            </w:r>
            <w:r w:rsidR="0058471D">
              <w:rPr>
                <w:rFonts w:ascii="Tahoma" w:hAnsi="Tahoma" w:cs="Tahoma"/>
                <w:i/>
                <w:iCs/>
              </w:rPr>
              <w:t>and how they align</w:t>
            </w:r>
            <w:r w:rsidR="0058471D" w:rsidRPr="007E2019">
              <w:rPr>
                <w:rFonts w:ascii="Tahoma" w:hAnsi="Tahoma" w:cs="Tahoma"/>
                <w:i/>
                <w:iCs/>
              </w:rPr>
              <w:t xml:space="preserve"> with </w:t>
            </w:r>
            <w:r w:rsidR="0058471D">
              <w:rPr>
                <w:rFonts w:ascii="Tahoma" w:hAnsi="Tahoma" w:cs="Tahoma"/>
                <w:i/>
                <w:iCs/>
              </w:rPr>
              <w:t xml:space="preserve">the </w:t>
            </w:r>
            <w:r w:rsidR="0058471D" w:rsidRPr="007E2019">
              <w:rPr>
                <w:rFonts w:ascii="Tahoma" w:hAnsi="Tahoma" w:cs="Tahoma"/>
                <w:i/>
                <w:iCs/>
              </w:rPr>
              <w:t>Academic Strategy 2030</w:t>
            </w:r>
            <w:r w:rsidR="0058471D">
              <w:rPr>
                <w:rFonts w:ascii="Tahoma" w:hAnsi="Tahoma" w:cs="Tahoma"/>
                <w:i/>
                <w:iCs/>
              </w:rPr>
              <w:t>.</w:t>
            </w:r>
            <w:bookmarkStart w:id="0" w:name="_GoBack"/>
            <w:bookmarkEnd w:id="0"/>
          </w:p>
          <w:p w14:paraId="06AF1599" w14:textId="77777777" w:rsidR="00130B10" w:rsidRDefault="00130B10" w:rsidP="00254CC4">
            <w:pPr>
              <w:spacing w:before="60" w:after="60"/>
              <w:rPr>
                <w:rFonts w:ascii="Tahoma" w:hAnsi="Tahoma" w:cs="Tahoma"/>
                <w:bCs/>
                <w:i/>
                <w:iCs/>
              </w:rPr>
            </w:pPr>
          </w:p>
          <w:p w14:paraId="6BD6C287" w14:textId="77777777" w:rsidR="00130B10" w:rsidRDefault="00130B10" w:rsidP="00254CC4">
            <w:pPr>
              <w:spacing w:before="60" w:after="60"/>
              <w:rPr>
                <w:rFonts w:ascii="Tahoma" w:hAnsi="Tahoma" w:cs="Tahoma"/>
                <w:bCs/>
                <w:i/>
                <w:iCs/>
              </w:rPr>
            </w:pPr>
          </w:p>
          <w:p w14:paraId="587E8931" w14:textId="77777777" w:rsidR="00130B10" w:rsidRDefault="00130B10" w:rsidP="00254CC4">
            <w:pPr>
              <w:spacing w:before="60" w:after="60"/>
              <w:rPr>
                <w:rFonts w:ascii="Tahoma" w:hAnsi="Tahoma" w:cs="Tahoma"/>
                <w:bCs/>
                <w:i/>
                <w:iCs/>
              </w:rPr>
            </w:pPr>
          </w:p>
          <w:p w14:paraId="0FACD2D4" w14:textId="77777777" w:rsidR="00130B10" w:rsidRDefault="00130B10" w:rsidP="00254CC4">
            <w:pPr>
              <w:spacing w:before="60" w:after="60"/>
              <w:rPr>
                <w:rFonts w:ascii="Tahoma" w:hAnsi="Tahoma" w:cs="Tahoma"/>
                <w:bCs/>
                <w:i/>
                <w:iCs/>
              </w:rPr>
            </w:pPr>
          </w:p>
          <w:p w14:paraId="29CEF68E" w14:textId="77777777" w:rsidR="00130B10" w:rsidRDefault="00130B10" w:rsidP="00254CC4">
            <w:pPr>
              <w:spacing w:before="60" w:after="60"/>
              <w:rPr>
                <w:rFonts w:ascii="Tahoma" w:hAnsi="Tahoma" w:cs="Tahoma"/>
                <w:bCs/>
                <w:i/>
                <w:iCs/>
              </w:rPr>
            </w:pPr>
          </w:p>
          <w:p w14:paraId="3063CBD3" w14:textId="77777777" w:rsidR="00130B10" w:rsidRDefault="00130B10" w:rsidP="00254CC4">
            <w:pPr>
              <w:spacing w:before="60" w:after="60"/>
              <w:rPr>
                <w:rFonts w:ascii="Tahoma" w:hAnsi="Tahoma" w:cs="Tahoma"/>
                <w:bCs/>
                <w:i/>
                <w:iCs/>
              </w:rPr>
            </w:pPr>
          </w:p>
          <w:p w14:paraId="3F130A35" w14:textId="77777777" w:rsidR="00130B10" w:rsidRDefault="00130B10" w:rsidP="00254CC4">
            <w:pPr>
              <w:spacing w:before="60" w:after="60"/>
              <w:rPr>
                <w:rFonts w:ascii="Tahoma" w:hAnsi="Tahoma" w:cs="Tahoma"/>
                <w:bCs/>
                <w:i/>
                <w:iCs/>
              </w:rPr>
            </w:pPr>
          </w:p>
          <w:p w14:paraId="11BEC746" w14:textId="77777777" w:rsidR="00CC684A" w:rsidRDefault="00CC684A" w:rsidP="00254CC4">
            <w:pPr>
              <w:spacing w:before="60" w:after="60"/>
              <w:rPr>
                <w:rFonts w:ascii="Tahoma" w:hAnsi="Tahoma" w:cs="Tahoma"/>
                <w:bCs/>
                <w:i/>
                <w:iCs/>
              </w:rPr>
            </w:pPr>
          </w:p>
          <w:p w14:paraId="25A7B6FD" w14:textId="77777777" w:rsidR="00CC684A" w:rsidRDefault="00CC684A" w:rsidP="00254CC4">
            <w:pPr>
              <w:spacing w:before="60" w:after="60"/>
              <w:rPr>
                <w:rFonts w:ascii="Tahoma" w:hAnsi="Tahoma" w:cs="Tahoma"/>
                <w:bCs/>
                <w:i/>
                <w:iCs/>
              </w:rPr>
            </w:pPr>
          </w:p>
          <w:p w14:paraId="2E11BD08" w14:textId="77777777" w:rsidR="00CC684A" w:rsidRDefault="00CC684A" w:rsidP="00254CC4">
            <w:pPr>
              <w:spacing w:before="60" w:after="60"/>
              <w:rPr>
                <w:rFonts w:ascii="Tahoma" w:hAnsi="Tahoma" w:cs="Tahoma"/>
                <w:bCs/>
                <w:i/>
                <w:iCs/>
              </w:rPr>
            </w:pPr>
          </w:p>
          <w:p w14:paraId="4AE444AE" w14:textId="77777777" w:rsidR="00CC684A" w:rsidRDefault="00CC684A" w:rsidP="00254CC4">
            <w:pPr>
              <w:spacing w:before="60" w:after="60"/>
              <w:rPr>
                <w:rFonts w:ascii="Tahoma" w:hAnsi="Tahoma" w:cs="Tahoma"/>
                <w:bCs/>
                <w:i/>
                <w:iCs/>
              </w:rPr>
            </w:pPr>
          </w:p>
          <w:p w14:paraId="6AF55D46" w14:textId="798DAAF4" w:rsidR="00CC684A" w:rsidRPr="00A371BE" w:rsidRDefault="00CC684A" w:rsidP="00254CC4">
            <w:pPr>
              <w:spacing w:before="60" w:after="60"/>
              <w:rPr>
                <w:rFonts w:ascii="Tahoma" w:hAnsi="Tahoma" w:cs="Tahoma"/>
                <w:bCs/>
                <w:i/>
                <w:iCs/>
              </w:rPr>
            </w:pPr>
          </w:p>
        </w:tc>
      </w:tr>
      <w:tr w:rsidR="000D06EA" w:rsidRPr="00C0679B" w14:paraId="3DAC0C18" w14:textId="77777777" w:rsidTr="0006637B">
        <w:tc>
          <w:tcPr>
            <w:tcW w:w="1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F96F7C4" w14:textId="7B856650" w:rsidR="000D06EA" w:rsidRPr="00C0679B" w:rsidRDefault="0006637B" w:rsidP="00A30500">
            <w:pPr>
              <w:spacing w:before="60" w:after="60"/>
              <w:rPr>
                <w:rFonts w:ascii="Tahoma" w:hAnsi="Tahoma" w:cs="Tahoma"/>
                <w:bCs/>
              </w:rPr>
            </w:pPr>
            <w:r w:rsidRPr="0006637B">
              <w:rPr>
                <w:rFonts w:ascii="Tahoma" w:hAnsi="Tahoma" w:cs="Tahoma"/>
                <w:bCs/>
                <w:color w:val="2F5496" w:themeColor="accent1" w:themeShade="BF"/>
              </w:rPr>
              <w:lastRenderedPageBreak/>
              <w:t>Areas for Development</w:t>
            </w:r>
          </w:p>
        </w:tc>
      </w:tr>
      <w:tr w:rsidR="000D06EA" w:rsidRPr="00A371BE" w14:paraId="07A1E4EF" w14:textId="77777777" w:rsidTr="000D06EA">
        <w:tc>
          <w:tcPr>
            <w:tcW w:w="1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7B944" w14:textId="77760230" w:rsidR="008028CB" w:rsidRPr="008028CB" w:rsidRDefault="008028CB" w:rsidP="008028CB">
            <w:pPr>
              <w:spacing w:before="60" w:after="60"/>
              <w:rPr>
                <w:rFonts w:ascii="Tahoma" w:hAnsi="Tahoma" w:cs="Tahoma"/>
                <w:i/>
                <w:iCs/>
              </w:rPr>
            </w:pPr>
            <w:r w:rsidRPr="008028CB">
              <w:rPr>
                <w:rFonts w:ascii="Tahoma" w:hAnsi="Tahoma" w:cs="Tahoma"/>
                <w:i/>
                <w:iCs/>
              </w:rPr>
              <w:t xml:space="preserve">Please give a </w:t>
            </w:r>
            <w:r w:rsidRPr="00E852CE">
              <w:rPr>
                <w:rFonts w:ascii="Tahoma" w:hAnsi="Tahoma" w:cs="Tahoma"/>
                <w:b/>
                <w:bCs/>
                <w:i/>
                <w:iCs/>
              </w:rPr>
              <w:t>short summary of the actions listed in the course plans in your department</w:t>
            </w:r>
            <w:r w:rsidRPr="008028CB">
              <w:rPr>
                <w:rFonts w:ascii="Tahoma" w:hAnsi="Tahoma" w:cs="Tahoma"/>
                <w:i/>
                <w:iCs/>
              </w:rPr>
              <w:t>, noting which areas they relate to (</w:t>
            </w:r>
            <w:r w:rsidR="00794852">
              <w:rPr>
                <w:rFonts w:ascii="Tahoma" w:hAnsi="Tahoma" w:cs="Tahoma"/>
                <w:i/>
                <w:iCs/>
              </w:rPr>
              <w:t xml:space="preserve">ie </w:t>
            </w:r>
            <w:r w:rsidRPr="008028CB">
              <w:rPr>
                <w:rFonts w:ascii="Tahoma" w:hAnsi="Tahoma" w:cs="Tahoma"/>
                <w:i/>
                <w:iCs/>
              </w:rPr>
              <w:t>learning</w:t>
            </w:r>
            <w:r w:rsidR="00FC20C6">
              <w:rPr>
                <w:rFonts w:ascii="Tahoma" w:hAnsi="Tahoma" w:cs="Tahoma"/>
                <w:i/>
                <w:iCs/>
              </w:rPr>
              <w:t xml:space="preserve"> and teaching</w:t>
            </w:r>
            <w:r w:rsidRPr="008028CB">
              <w:rPr>
                <w:rFonts w:ascii="Tahoma" w:hAnsi="Tahoma" w:cs="Tahoma"/>
                <w:i/>
                <w:iCs/>
              </w:rPr>
              <w:t xml:space="preserve">; assessment &amp; feedback; academic support; organisation &amp; management; learning resources; learning community; curriculum design; partnerships) </w:t>
            </w:r>
            <w:r w:rsidR="00E852CE">
              <w:rPr>
                <w:rFonts w:ascii="Tahoma" w:hAnsi="Tahoma" w:cs="Tahoma"/>
                <w:i/>
                <w:iCs/>
              </w:rPr>
              <w:t>and how they align</w:t>
            </w:r>
            <w:r w:rsidR="00E852CE" w:rsidRPr="007E2019">
              <w:rPr>
                <w:rFonts w:ascii="Tahoma" w:hAnsi="Tahoma" w:cs="Tahoma"/>
                <w:i/>
                <w:iCs/>
              </w:rPr>
              <w:t xml:space="preserve"> with </w:t>
            </w:r>
            <w:r w:rsidR="00E852CE">
              <w:rPr>
                <w:rFonts w:ascii="Tahoma" w:hAnsi="Tahoma" w:cs="Tahoma"/>
                <w:i/>
                <w:iCs/>
              </w:rPr>
              <w:t xml:space="preserve">the </w:t>
            </w:r>
            <w:r w:rsidR="00E852CE" w:rsidRPr="007E2019">
              <w:rPr>
                <w:rFonts w:ascii="Tahoma" w:hAnsi="Tahoma" w:cs="Tahoma"/>
                <w:i/>
                <w:iCs/>
              </w:rPr>
              <w:t xml:space="preserve">Academic Strategy 2030; </w:t>
            </w:r>
            <w:r w:rsidRPr="008028CB">
              <w:rPr>
                <w:rFonts w:ascii="Tahoma" w:hAnsi="Tahoma" w:cs="Tahoma"/>
                <w:i/>
                <w:iCs/>
              </w:rPr>
              <w:t>a</w:t>
            </w:r>
            <w:r w:rsidR="0058471D">
              <w:rPr>
                <w:rFonts w:ascii="Tahoma" w:hAnsi="Tahoma" w:cs="Tahoma"/>
                <w:i/>
                <w:iCs/>
              </w:rPr>
              <w:t xml:space="preserve">long with </w:t>
            </w:r>
            <w:r w:rsidR="005C5FD3" w:rsidRPr="0058471D">
              <w:rPr>
                <w:rFonts w:ascii="Tahoma" w:hAnsi="Tahoma" w:cs="Tahoma"/>
                <w:b/>
                <w:bCs/>
                <w:i/>
                <w:iCs/>
              </w:rPr>
              <w:t>an evaluation of</w:t>
            </w:r>
            <w:r w:rsidR="00FB72E3" w:rsidRPr="0058471D">
              <w:rPr>
                <w:rFonts w:ascii="Tahoma" w:hAnsi="Tahoma" w:cs="Tahoma"/>
                <w:b/>
                <w:bCs/>
                <w:i/>
                <w:iCs/>
              </w:rPr>
              <w:t xml:space="preserve"> </w:t>
            </w:r>
            <w:r w:rsidR="005C5FD3" w:rsidRPr="0058471D">
              <w:rPr>
                <w:rFonts w:ascii="Tahoma" w:hAnsi="Tahoma" w:cs="Tahoma"/>
                <w:b/>
                <w:bCs/>
                <w:i/>
                <w:iCs/>
              </w:rPr>
              <w:t xml:space="preserve">any </w:t>
            </w:r>
            <w:r w:rsidRPr="0058471D">
              <w:rPr>
                <w:rFonts w:ascii="Tahoma" w:hAnsi="Tahoma" w:cs="Tahoma"/>
                <w:b/>
                <w:bCs/>
                <w:i/>
                <w:iCs/>
              </w:rPr>
              <w:t>envisaged changes</w:t>
            </w:r>
            <w:r w:rsidRPr="008028CB">
              <w:rPr>
                <w:rFonts w:ascii="Tahoma" w:hAnsi="Tahoma" w:cs="Tahoma"/>
                <w:i/>
                <w:iCs/>
              </w:rPr>
              <w:t xml:space="preserve">. </w:t>
            </w:r>
          </w:p>
          <w:p w14:paraId="46830F6A" w14:textId="77777777" w:rsidR="000D06EA" w:rsidRPr="000D06EA" w:rsidRDefault="000D06EA" w:rsidP="00A30500">
            <w:pPr>
              <w:spacing w:before="60" w:after="60"/>
              <w:rPr>
                <w:rFonts w:ascii="Tahoma" w:hAnsi="Tahoma" w:cs="Tahoma"/>
                <w:bCs/>
              </w:rPr>
            </w:pPr>
          </w:p>
          <w:p w14:paraId="2CF328E8" w14:textId="77777777" w:rsidR="000D06EA" w:rsidRPr="000D06EA" w:rsidRDefault="000D06EA" w:rsidP="00A30500">
            <w:pPr>
              <w:spacing w:before="60" w:after="60"/>
              <w:rPr>
                <w:rFonts w:ascii="Tahoma" w:hAnsi="Tahoma" w:cs="Tahoma"/>
                <w:bCs/>
              </w:rPr>
            </w:pPr>
          </w:p>
          <w:p w14:paraId="07750621" w14:textId="77777777" w:rsidR="000D06EA" w:rsidRPr="000D06EA" w:rsidRDefault="000D06EA" w:rsidP="00A30500">
            <w:pPr>
              <w:spacing w:before="60" w:after="60"/>
              <w:rPr>
                <w:rFonts w:ascii="Tahoma" w:hAnsi="Tahoma" w:cs="Tahoma"/>
                <w:bCs/>
              </w:rPr>
            </w:pPr>
          </w:p>
          <w:p w14:paraId="2F78DC28" w14:textId="77777777" w:rsidR="000D06EA" w:rsidRPr="000D06EA" w:rsidRDefault="000D06EA" w:rsidP="00A30500">
            <w:pPr>
              <w:spacing w:before="60" w:after="60"/>
              <w:rPr>
                <w:rFonts w:ascii="Tahoma" w:hAnsi="Tahoma" w:cs="Tahoma"/>
                <w:bCs/>
              </w:rPr>
            </w:pPr>
          </w:p>
          <w:p w14:paraId="4AA2BEE6" w14:textId="77777777" w:rsidR="000D06EA" w:rsidRPr="000D06EA" w:rsidRDefault="000D06EA" w:rsidP="00A30500">
            <w:pPr>
              <w:spacing w:before="60" w:after="60"/>
              <w:rPr>
                <w:rFonts w:ascii="Tahoma" w:hAnsi="Tahoma" w:cs="Tahoma"/>
                <w:bCs/>
              </w:rPr>
            </w:pPr>
          </w:p>
          <w:p w14:paraId="60826B9F" w14:textId="77777777" w:rsidR="000D06EA" w:rsidRPr="000D06EA" w:rsidRDefault="000D06EA" w:rsidP="00A30500">
            <w:pPr>
              <w:spacing w:before="60" w:after="60"/>
              <w:rPr>
                <w:rFonts w:ascii="Tahoma" w:hAnsi="Tahoma" w:cs="Tahoma"/>
                <w:bCs/>
              </w:rPr>
            </w:pPr>
          </w:p>
          <w:p w14:paraId="0667AC73" w14:textId="77777777" w:rsidR="000D06EA" w:rsidRPr="000D06EA" w:rsidRDefault="000D06EA" w:rsidP="00A30500">
            <w:pPr>
              <w:spacing w:before="60" w:after="60"/>
              <w:rPr>
                <w:rFonts w:ascii="Tahoma" w:hAnsi="Tahoma" w:cs="Tahoma"/>
                <w:bCs/>
              </w:rPr>
            </w:pPr>
          </w:p>
          <w:p w14:paraId="4BBB6F52" w14:textId="77777777" w:rsidR="000D06EA" w:rsidRPr="000D06EA" w:rsidRDefault="000D06EA" w:rsidP="00A30500">
            <w:pPr>
              <w:spacing w:before="60" w:after="60"/>
              <w:rPr>
                <w:rFonts w:ascii="Tahoma" w:hAnsi="Tahoma" w:cs="Tahoma"/>
                <w:bCs/>
              </w:rPr>
            </w:pPr>
          </w:p>
          <w:p w14:paraId="70AA70C8" w14:textId="77777777" w:rsidR="000D06EA" w:rsidRPr="000D06EA" w:rsidRDefault="000D06EA" w:rsidP="00A30500">
            <w:pPr>
              <w:spacing w:before="60" w:after="60"/>
              <w:rPr>
                <w:rFonts w:ascii="Tahoma" w:hAnsi="Tahoma" w:cs="Tahoma"/>
                <w:bCs/>
              </w:rPr>
            </w:pPr>
          </w:p>
          <w:p w14:paraId="55B59A3F" w14:textId="77777777" w:rsidR="000D06EA" w:rsidRPr="000D06EA" w:rsidRDefault="000D06EA" w:rsidP="00A30500">
            <w:pPr>
              <w:spacing w:before="60" w:after="60"/>
              <w:rPr>
                <w:rFonts w:ascii="Tahoma" w:hAnsi="Tahoma" w:cs="Tahoma"/>
                <w:bCs/>
              </w:rPr>
            </w:pPr>
          </w:p>
          <w:p w14:paraId="32EB4AD0" w14:textId="77777777" w:rsidR="000D06EA" w:rsidRPr="000D06EA" w:rsidRDefault="000D06EA" w:rsidP="00A30500">
            <w:pPr>
              <w:spacing w:before="60" w:after="60"/>
              <w:rPr>
                <w:rFonts w:ascii="Tahoma" w:hAnsi="Tahoma" w:cs="Tahoma"/>
                <w:bCs/>
              </w:rPr>
            </w:pPr>
          </w:p>
        </w:tc>
      </w:tr>
    </w:tbl>
    <w:p w14:paraId="5C9B43BE" w14:textId="746FE5C3" w:rsidR="00673072" w:rsidRDefault="00673072" w:rsidP="00673072">
      <w:pPr>
        <w:spacing w:after="0"/>
        <w:rPr>
          <w:rFonts w:ascii="Tahoma" w:hAnsi="Tahoma" w:cs="Tahoma"/>
          <w:b/>
        </w:rPr>
      </w:pPr>
    </w:p>
    <w:p w14:paraId="29FC4763" w14:textId="77777777" w:rsidR="00673072" w:rsidRPr="009B5D8C" w:rsidRDefault="00673072" w:rsidP="00673072">
      <w:pPr>
        <w:spacing w:after="0"/>
        <w:rPr>
          <w:rFonts w:ascii="Tahoma" w:hAnsi="Tahoma" w:cs="Tahoma"/>
        </w:rPr>
      </w:pPr>
    </w:p>
    <w:tbl>
      <w:tblPr>
        <w:tblW w:w="15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63"/>
      </w:tblGrid>
      <w:tr w:rsidR="00673072" w:rsidRPr="009B5D8C" w14:paraId="24B36016" w14:textId="77777777" w:rsidTr="00F55066">
        <w:tc>
          <w:tcPr>
            <w:tcW w:w="15163" w:type="dxa"/>
            <w:shd w:val="clear" w:color="auto" w:fill="F2F2F2"/>
          </w:tcPr>
          <w:p w14:paraId="4E4B770F" w14:textId="0EB7AE1B" w:rsidR="00673072" w:rsidRPr="0024267C" w:rsidRDefault="0024267C" w:rsidP="00254CC4">
            <w:pPr>
              <w:spacing w:before="60" w:after="60"/>
              <w:rPr>
                <w:rFonts w:ascii="Tahoma" w:hAnsi="Tahoma" w:cs="Tahoma"/>
                <w:bCs/>
                <w:color w:val="2F5496" w:themeColor="accent1" w:themeShade="BF"/>
              </w:rPr>
            </w:pPr>
            <w:r w:rsidRPr="0024267C">
              <w:rPr>
                <w:rFonts w:ascii="Tahoma" w:hAnsi="Tahoma" w:cs="Tahoma"/>
                <w:bCs/>
                <w:color w:val="2F5496" w:themeColor="accent1" w:themeShade="BF"/>
              </w:rPr>
              <w:t xml:space="preserve">Any </w:t>
            </w:r>
            <w:r>
              <w:rPr>
                <w:rFonts w:ascii="Tahoma" w:hAnsi="Tahoma" w:cs="Tahoma"/>
                <w:bCs/>
                <w:color w:val="2F5496" w:themeColor="accent1" w:themeShade="BF"/>
              </w:rPr>
              <w:t>o</w:t>
            </w:r>
            <w:r w:rsidRPr="0024267C">
              <w:rPr>
                <w:rFonts w:ascii="Tahoma" w:hAnsi="Tahoma" w:cs="Tahoma"/>
                <w:bCs/>
                <w:color w:val="2F5496" w:themeColor="accent1" w:themeShade="BF"/>
              </w:rPr>
              <w:t xml:space="preserve">ther Comments </w:t>
            </w:r>
          </w:p>
          <w:p w14:paraId="402348F9" w14:textId="1640A03B" w:rsidR="00673072" w:rsidRPr="009B5D8C" w:rsidRDefault="00673072" w:rsidP="00254CC4">
            <w:pPr>
              <w:spacing w:before="60" w:after="60"/>
              <w:rPr>
                <w:rFonts w:ascii="Tahoma" w:hAnsi="Tahoma" w:cs="Tahoma"/>
                <w:i/>
              </w:rPr>
            </w:pPr>
          </w:p>
        </w:tc>
      </w:tr>
      <w:tr w:rsidR="00673072" w:rsidRPr="009B5D8C" w14:paraId="6976DC64" w14:textId="77777777" w:rsidTr="00F55066">
        <w:tc>
          <w:tcPr>
            <w:tcW w:w="15163" w:type="dxa"/>
          </w:tcPr>
          <w:p w14:paraId="6F2EA7AF" w14:textId="484FA716" w:rsidR="002A04ED" w:rsidRPr="0024267C" w:rsidRDefault="0024267C" w:rsidP="00254CC4">
            <w:pPr>
              <w:spacing w:before="60" w:after="60"/>
              <w:rPr>
                <w:rFonts w:ascii="Tahoma" w:hAnsi="Tahoma" w:cs="Tahoma"/>
                <w:b/>
                <w:iCs/>
              </w:rPr>
            </w:pPr>
            <w:r w:rsidRPr="0024267C">
              <w:rPr>
                <w:rFonts w:ascii="Tahoma" w:hAnsi="Tahoma" w:cs="Tahoma"/>
                <w:iCs/>
              </w:rPr>
              <w:t>(eg effectiveness of the continuing monitoring process, quality of the plans etc)</w:t>
            </w:r>
          </w:p>
          <w:p w14:paraId="7E26A229" w14:textId="5DB38236" w:rsidR="00673072" w:rsidRDefault="00673072" w:rsidP="00254CC4">
            <w:pPr>
              <w:spacing w:before="60" w:after="60"/>
              <w:rPr>
                <w:rFonts w:ascii="Tahoma" w:hAnsi="Tahoma" w:cs="Tahoma"/>
                <w:b/>
                <w:iCs/>
              </w:rPr>
            </w:pPr>
          </w:p>
          <w:p w14:paraId="4A9742D5" w14:textId="27EBD0D4" w:rsidR="0024267C" w:rsidRDefault="0024267C" w:rsidP="00254CC4">
            <w:pPr>
              <w:spacing w:before="60" w:after="60"/>
              <w:rPr>
                <w:rFonts w:ascii="Tahoma" w:hAnsi="Tahoma" w:cs="Tahoma"/>
                <w:b/>
                <w:iCs/>
              </w:rPr>
            </w:pPr>
          </w:p>
          <w:p w14:paraId="1CB71AA0" w14:textId="37853C26" w:rsidR="0024267C" w:rsidRDefault="0024267C" w:rsidP="00254CC4">
            <w:pPr>
              <w:spacing w:before="60" w:after="60"/>
              <w:rPr>
                <w:rFonts w:ascii="Tahoma" w:hAnsi="Tahoma" w:cs="Tahoma"/>
                <w:b/>
                <w:iCs/>
              </w:rPr>
            </w:pPr>
          </w:p>
          <w:p w14:paraId="0D615759" w14:textId="77777777" w:rsidR="0024267C" w:rsidRDefault="0024267C" w:rsidP="00254CC4">
            <w:pPr>
              <w:spacing w:before="60" w:after="60"/>
              <w:rPr>
                <w:rFonts w:ascii="Tahoma" w:hAnsi="Tahoma" w:cs="Tahoma"/>
                <w:b/>
                <w:iCs/>
              </w:rPr>
            </w:pPr>
          </w:p>
          <w:p w14:paraId="2FB2626E" w14:textId="0DDD4ED9" w:rsidR="0024267C" w:rsidRPr="0024267C" w:rsidRDefault="0024267C" w:rsidP="00254CC4">
            <w:pPr>
              <w:spacing w:before="60" w:after="60"/>
              <w:rPr>
                <w:rFonts w:ascii="Tahoma" w:hAnsi="Tahoma" w:cs="Tahoma"/>
                <w:b/>
                <w:iCs/>
              </w:rPr>
            </w:pPr>
          </w:p>
        </w:tc>
      </w:tr>
    </w:tbl>
    <w:p w14:paraId="0FF1DEA5" w14:textId="77777777" w:rsidR="00673072" w:rsidRDefault="00673072" w:rsidP="00FF672B">
      <w:pPr>
        <w:spacing w:after="0"/>
      </w:pPr>
    </w:p>
    <w:sectPr w:rsidR="00673072" w:rsidSect="00422C68">
      <w:headerReference w:type="default" r:id="rId10"/>
      <w:footerReference w:type="default" r:id="rId11"/>
      <w:pgSz w:w="16838" w:h="11906" w:orient="landscape"/>
      <w:pgMar w:top="1440" w:right="964" w:bottom="1440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33BA23" w14:textId="77777777" w:rsidR="001643FC" w:rsidRDefault="001643FC">
      <w:pPr>
        <w:spacing w:after="0" w:line="240" w:lineRule="auto"/>
      </w:pPr>
      <w:r>
        <w:separator/>
      </w:r>
    </w:p>
  </w:endnote>
  <w:endnote w:type="continuationSeparator" w:id="0">
    <w:p w14:paraId="2362873B" w14:textId="77777777" w:rsidR="001643FC" w:rsidRDefault="00164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2EA672" w14:textId="77777777" w:rsidR="00E97539" w:rsidRDefault="0067307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06B42C19" w14:textId="77777777" w:rsidR="00405C54" w:rsidRPr="00F35E07" w:rsidRDefault="0058471D" w:rsidP="00F35E07">
    <w:pPr>
      <w:pStyle w:val="Footer"/>
      <w:tabs>
        <w:tab w:val="center" w:pos="7524"/>
        <w:tab w:val="right" w:pos="15048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427C0A" w14:textId="77777777" w:rsidR="001643FC" w:rsidRDefault="001643FC">
      <w:pPr>
        <w:spacing w:after="0" w:line="240" w:lineRule="auto"/>
      </w:pPr>
      <w:r>
        <w:separator/>
      </w:r>
    </w:p>
  </w:footnote>
  <w:footnote w:type="continuationSeparator" w:id="0">
    <w:p w14:paraId="09CBD34E" w14:textId="77777777" w:rsidR="001643FC" w:rsidRDefault="00164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E1E7F6" w14:textId="77777777" w:rsidR="00405C54" w:rsidRPr="00FE75D1" w:rsidRDefault="0058471D" w:rsidP="00FE75D1">
    <w:pPr>
      <w:pStyle w:val="Header"/>
      <w:tabs>
        <w:tab w:val="center" w:pos="7353"/>
        <w:tab w:val="right" w:pos="15219"/>
      </w:tabs>
      <w:rPr>
        <w:rFonts w:ascii="Calibri" w:hAnsi="Calibri"/>
        <w:b/>
        <w:color w:val="80808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072"/>
    <w:rsid w:val="0002090A"/>
    <w:rsid w:val="00037DFD"/>
    <w:rsid w:val="0006637B"/>
    <w:rsid w:val="000C153B"/>
    <w:rsid w:val="000D06EA"/>
    <w:rsid w:val="00130B10"/>
    <w:rsid w:val="001643FC"/>
    <w:rsid w:val="0024267C"/>
    <w:rsid w:val="002A04ED"/>
    <w:rsid w:val="002D7605"/>
    <w:rsid w:val="003061B3"/>
    <w:rsid w:val="00362CDE"/>
    <w:rsid w:val="00404689"/>
    <w:rsid w:val="00422C68"/>
    <w:rsid w:val="00451216"/>
    <w:rsid w:val="004B5EE2"/>
    <w:rsid w:val="0058471D"/>
    <w:rsid w:val="005C5FD3"/>
    <w:rsid w:val="00673072"/>
    <w:rsid w:val="006F775A"/>
    <w:rsid w:val="00775F3E"/>
    <w:rsid w:val="00794852"/>
    <w:rsid w:val="007E2019"/>
    <w:rsid w:val="008028CB"/>
    <w:rsid w:val="00843204"/>
    <w:rsid w:val="00861BEF"/>
    <w:rsid w:val="008A73EB"/>
    <w:rsid w:val="008E4F4B"/>
    <w:rsid w:val="008F10C2"/>
    <w:rsid w:val="00907F37"/>
    <w:rsid w:val="009125A7"/>
    <w:rsid w:val="0094397B"/>
    <w:rsid w:val="009D6728"/>
    <w:rsid w:val="00A00A7E"/>
    <w:rsid w:val="00A371BE"/>
    <w:rsid w:val="00A651EE"/>
    <w:rsid w:val="00B2213A"/>
    <w:rsid w:val="00C0679B"/>
    <w:rsid w:val="00C55BDA"/>
    <w:rsid w:val="00CC684A"/>
    <w:rsid w:val="00D81782"/>
    <w:rsid w:val="00D96A3F"/>
    <w:rsid w:val="00DD3CC1"/>
    <w:rsid w:val="00E04DF3"/>
    <w:rsid w:val="00E852CE"/>
    <w:rsid w:val="00EA70DA"/>
    <w:rsid w:val="00EE6C4B"/>
    <w:rsid w:val="00F37953"/>
    <w:rsid w:val="00F55066"/>
    <w:rsid w:val="00F64FDB"/>
    <w:rsid w:val="00FB72E3"/>
    <w:rsid w:val="00FC20C6"/>
    <w:rsid w:val="00FC2D15"/>
    <w:rsid w:val="00FF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C776F"/>
  <w15:chartTrackingRefBased/>
  <w15:docId w15:val="{58904BEB-6A47-48D4-AA36-8101A64E4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0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3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730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73072"/>
  </w:style>
  <w:style w:type="paragraph" w:styleId="Footer">
    <w:name w:val="footer"/>
    <w:basedOn w:val="Normal"/>
    <w:link w:val="FooterChar"/>
    <w:uiPriority w:val="99"/>
    <w:unhideWhenUsed/>
    <w:rsid w:val="006730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0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93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748B45BC461C4DA9204CB2F350F7FC" ma:contentTypeVersion="12" ma:contentTypeDescription="Create a new document." ma:contentTypeScope="" ma:versionID="c2ba445acfde65a15d290da2f9690d4f">
  <xsd:schema xmlns:xsd="http://www.w3.org/2001/XMLSchema" xmlns:xs="http://www.w3.org/2001/XMLSchema" xmlns:p="http://schemas.microsoft.com/office/2006/metadata/properties" xmlns:ns2="7226c904-791d-4214-a70b-a08e8c9c91d7" xmlns:ns3="86e22755-50a3-4eb7-8b3f-df7a3f1bf11d" targetNamespace="http://schemas.microsoft.com/office/2006/metadata/properties" ma:root="true" ma:fieldsID="1480c9b9c1d2c9774b264163faf1e48b" ns2:_="" ns3:_="">
    <xsd:import namespace="7226c904-791d-4214-a70b-a08e8c9c91d7"/>
    <xsd:import namespace="86e22755-50a3-4eb7-8b3f-df7a3f1bf1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26c904-791d-4214-a70b-a08e8c9c91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22755-50a3-4eb7-8b3f-df7a3f1bf11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0BB21A-2CEE-41A8-987D-5062EDF3E4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CFCBA5A-903D-48E7-9B31-C4462FCBB3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0ADD78-054F-42D9-9499-0B25F25574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26c904-791d-4214-a70b-a08e8c9c91d7"/>
    <ds:schemaRef ds:uri="86e22755-50a3-4eb7-8b3f-df7a3f1bf1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HANKS Christopher</dc:creator>
  <cp:keywords/>
  <dc:description/>
  <cp:lastModifiedBy>JONES Andrea</cp:lastModifiedBy>
  <cp:revision>46</cp:revision>
  <dcterms:created xsi:type="dcterms:W3CDTF">2019-10-22T14:34:00Z</dcterms:created>
  <dcterms:modified xsi:type="dcterms:W3CDTF">2020-07-08T08:12:00Z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0x0101001A748B45BC461C4DA9204CB2F350F7FC</vt:lpwstr>
  </property>
</Properties>
</file>